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49D8D" w14:textId="77777777" w:rsidR="00A30311" w:rsidRDefault="00A30311" w:rsidP="00A30311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26763119"/>
      <w:bookmarkStart w:id="1" w:name="_Hlk130983478"/>
      <w:bookmarkStart w:id="2" w:name="_Hlk103853677"/>
      <w:bookmarkStart w:id="3" w:name="_Hlk140651111"/>
      <w:bookmarkStart w:id="4" w:name="_Hlk156407590"/>
      <w:bookmarkStart w:id="5" w:name="_Hlk102135937"/>
      <w:bookmarkStart w:id="6" w:name="_GoBack"/>
      <w:bookmarkEnd w:id="6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1128ECAB" w14:textId="77777777" w:rsidR="00A30311" w:rsidRDefault="00A30311" w:rsidP="007609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CBC6A5" w14:textId="77777777" w:rsidR="00A30311" w:rsidRDefault="00A30311" w:rsidP="00A30311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2B0532" w14:textId="77777777" w:rsidR="00454214" w:rsidRDefault="00454214" w:rsidP="00454214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156482359"/>
      <w:r w:rsidRPr="00454214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14:paraId="625D8974" w14:textId="7456B357" w:rsidR="00454214" w:rsidRPr="00454214" w:rsidRDefault="00454214" w:rsidP="00454214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214">
        <w:rPr>
          <w:rFonts w:ascii="Times New Roman" w:hAnsi="Times New Roman" w:cs="Times New Roman"/>
          <w:b/>
          <w:bCs/>
          <w:sz w:val="28"/>
          <w:szCs w:val="28"/>
        </w:rPr>
        <w:t>о Республиканской научно-практической конференции «Этнокультурное образование: история, современность, перспективы развития», посвященной Международному дню родного языка</w:t>
      </w:r>
    </w:p>
    <w:p w14:paraId="7400DDC8" w14:textId="77777777" w:rsidR="00454214" w:rsidRDefault="00454214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F1B43A" w14:textId="41AA01FB" w:rsidR="000C200A" w:rsidRPr="000852CE" w:rsidRDefault="006804C3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91B">
        <w:rPr>
          <w:rFonts w:ascii="Times New Roman" w:hAnsi="Times New Roman" w:cs="Times New Roman"/>
          <w:sz w:val="28"/>
          <w:szCs w:val="28"/>
        </w:rPr>
        <w:t>Республиканск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6091B">
        <w:rPr>
          <w:rFonts w:ascii="Times New Roman" w:hAnsi="Times New Roman" w:cs="Times New Roman"/>
          <w:sz w:val="28"/>
          <w:szCs w:val="28"/>
        </w:rPr>
        <w:t xml:space="preserve"> научно-практическ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6091B">
        <w:rPr>
          <w:rFonts w:ascii="Times New Roman" w:hAnsi="Times New Roman" w:cs="Times New Roman"/>
          <w:sz w:val="28"/>
          <w:szCs w:val="28"/>
        </w:rPr>
        <w:t xml:space="preserve"> конференци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6091B">
        <w:rPr>
          <w:rFonts w:ascii="Times New Roman" w:hAnsi="Times New Roman" w:cs="Times New Roman"/>
          <w:sz w:val="28"/>
          <w:szCs w:val="28"/>
        </w:rPr>
        <w:t xml:space="preserve"> «Этнокультурное образование: история, современность, перспективы развития», посвященн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6091B">
        <w:rPr>
          <w:rFonts w:ascii="Times New Roman" w:hAnsi="Times New Roman" w:cs="Times New Roman"/>
          <w:sz w:val="28"/>
          <w:szCs w:val="28"/>
        </w:rPr>
        <w:t xml:space="preserve"> Международному дню родного языка</w:t>
      </w:r>
      <w:r>
        <w:rPr>
          <w:rFonts w:ascii="Times New Roman" w:hAnsi="Times New Roman" w:cs="Times New Roman"/>
          <w:sz w:val="28"/>
          <w:szCs w:val="28"/>
        </w:rPr>
        <w:t xml:space="preserve"> (далее – Конференция) </w:t>
      </w:r>
      <w:r w:rsidR="000C200A" w:rsidRPr="000852CE">
        <w:rPr>
          <w:rFonts w:ascii="Times New Roman" w:hAnsi="Times New Roman" w:cs="Times New Roman"/>
          <w:sz w:val="28"/>
          <w:szCs w:val="28"/>
        </w:rPr>
        <w:t>состоится 19 февраля 2024 года в Конференц-зале ДНИИ педагогики.</w:t>
      </w:r>
    </w:p>
    <w:p w14:paraId="579C04F0" w14:textId="77777777" w:rsidR="000C200A" w:rsidRPr="000852CE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CE">
        <w:rPr>
          <w:rFonts w:ascii="Times New Roman" w:hAnsi="Times New Roman" w:cs="Times New Roman"/>
          <w:sz w:val="28"/>
          <w:szCs w:val="28"/>
        </w:rPr>
        <w:t>Начало Конференции в 10:00 ч., регистрация с 9:00.</w:t>
      </w:r>
    </w:p>
    <w:p w14:paraId="1AB715FC" w14:textId="5D0E89BF" w:rsidR="000C200A" w:rsidRPr="000C200A" w:rsidRDefault="000C200A" w:rsidP="000C20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C200A">
        <w:rPr>
          <w:rFonts w:ascii="Times New Roman" w:hAnsi="Times New Roman" w:cs="Times New Roman"/>
          <w:sz w:val="28"/>
          <w:szCs w:val="28"/>
        </w:rPr>
        <w:t>Основные направления работы</w:t>
      </w:r>
      <w:r>
        <w:rPr>
          <w:rFonts w:ascii="Times New Roman" w:hAnsi="Times New Roman" w:cs="Times New Roman"/>
          <w:sz w:val="28"/>
          <w:szCs w:val="28"/>
        </w:rPr>
        <w:t xml:space="preserve"> Конференции</w:t>
      </w:r>
      <w:r w:rsidRPr="000C20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ACB372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3A0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DF3A0C">
        <w:rPr>
          <w:rFonts w:ascii="Times New Roman" w:hAnsi="Times New Roman" w:cs="Times New Roman"/>
          <w:b/>
          <w:bCs/>
          <w:sz w:val="28"/>
          <w:szCs w:val="28"/>
        </w:rPr>
        <w:t>. Родной язык</w:t>
      </w:r>
    </w:p>
    <w:p w14:paraId="536D06D0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1. Государственная политика поддержки, сохранения и развития родных языков в условиях регионального этнокультурного пространства;</w:t>
      </w:r>
    </w:p>
    <w:p w14:paraId="18AB30B5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2. Функционирование и развитие родного языка на современном этапе;</w:t>
      </w:r>
    </w:p>
    <w:p w14:paraId="7A784CBE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3. Теория и практика подготовки учебных пособий по родным языкам для всех этапов непрерывного образования;</w:t>
      </w:r>
    </w:p>
    <w:p w14:paraId="74250FAE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4. Лингводидактические основы обучения учащихся родному языку в школах с мононациональным и со смешанным составом учащихся;</w:t>
      </w:r>
    </w:p>
    <w:p w14:paraId="4CD76D63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5. Проблемы подготовки и повышения квалификации учителей родного языка;</w:t>
      </w:r>
    </w:p>
    <w:p w14:paraId="7F8C4D72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6. Опыт преподавания родных языков в образовательных организациях;</w:t>
      </w:r>
    </w:p>
    <w:p w14:paraId="4484107D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7. Актуальные проблемы современных и традиционных средств обучения родному языку в школе, педагогическом колледже и вузе: учебники, справочные пособия, словари, ТСО, компьютерные программы;</w:t>
      </w:r>
    </w:p>
    <w:p w14:paraId="197971D7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8. Изучение фонетики, лексики, морфологии, синтаксиса родного языка в образовательных организациях различных типов;</w:t>
      </w:r>
    </w:p>
    <w:p w14:paraId="63110431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9. Организация самостоятельной работы на уроках родного языка;</w:t>
      </w:r>
    </w:p>
    <w:p w14:paraId="1EDAC9C2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10. Оптимизация содержания обучения родному языку: содержание, формы, организация;</w:t>
      </w:r>
    </w:p>
    <w:p w14:paraId="4A7AD7EA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11. Система тестирования по родному языку;</w:t>
      </w:r>
    </w:p>
    <w:p w14:paraId="65BA0DF0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 xml:space="preserve">12. </w:t>
      </w:r>
      <w:r w:rsidRPr="00DF3A0C">
        <w:rPr>
          <w:rFonts w:ascii="Times New Roman" w:hAnsi="Times New Roman" w:cs="Times New Roman"/>
          <w:color w:val="1A1A1A"/>
          <w:sz w:val="28"/>
          <w:szCs w:val="28"/>
        </w:rPr>
        <w:t>Современные методы и технологии в обучении родному языку и родной литературе, в том числе родному русскому языку и родной русской литературе;</w:t>
      </w:r>
    </w:p>
    <w:p w14:paraId="2DB5998A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13. Внешкольная и внеклассная работа.</w:t>
      </w:r>
    </w:p>
    <w:p w14:paraId="2AD00572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6DB6BE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A0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F3A0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DF3A0C">
        <w:rPr>
          <w:rFonts w:ascii="Times New Roman" w:hAnsi="Times New Roman" w:cs="Times New Roman"/>
          <w:b/>
          <w:sz w:val="28"/>
          <w:szCs w:val="28"/>
        </w:rPr>
        <w:t>одная литература, дагестанская литератур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51083FB5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1. Родная литературы в школе, педагогическом колледже и вузе: проблемы и перспективы;</w:t>
      </w:r>
    </w:p>
    <w:p w14:paraId="4480F4CB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2. Инновационные технологии на уроках родной литературы;</w:t>
      </w:r>
    </w:p>
    <w:p w14:paraId="223BFB1F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3. Парадигма современного литературного образования в дагестанской школе;</w:t>
      </w:r>
    </w:p>
    <w:p w14:paraId="721D92E6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lastRenderedPageBreak/>
        <w:t>4. Анализ и интерпретация фольклорного и литературного произведений на уроках родной и дагестанской литератур в школах, педагогических колледжах и вузах;</w:t>
      </w:r>
    </w:p>
    <w:p w14:paraId="73997C0F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5. Культурологический контекст изучения художественного произведения в школе;</w:t>
      </w:r>
    </w:p>
    <w:p w14:paraId="62394B0D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6. Межпредметные связи в процессе преподавания родной литературы в школе;</w:t>
      </w:r>
    </w:p>
    <w:p w14:paraId="4B011873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7. Профессиональная подготовка, повышение квалификации учителей родных литератур: актуальные направления и перспективы совершенствования;</w:t>
      </w:r>
    </w:p>
    <w:p w14:paraId="0413CEBF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8. Теория и практика подготовки учебных пособий по родной и дагестанской литературам;</w:t>
      </w:r>
    </w:p>
    <w:p w14:paraId="06EF1622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9. Проблемы анализа и интерпретации художественного произведения на уроках родной литературы;</w:t>
      </w:r>
    </w:p>
    <w:p w14:paraId="1D30D84A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10.  Этнокультурологический аспект изучения литературы;</w:t>
      </w:r>
    </w:p>
    <w:p w14:paraId="75E662B9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11. Теоретико-методологические основы изучения литературы как источника этнической информации.</w:t>
      </w:r>
    </w:p>
    <w:p w14:paraId="22665D3A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134406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3A0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DF3A0C">
        <w:rPr>
          <w:rFonts w:ascii="Times New Roman" w:hAnsi="Times New Roman" w:cs="Times New Roman"/>
          <w:b/>
          <w:bCs/>
          <w:sz w:val="28"/>
          <w:szCs w:val="28"/>
        </w:rPr>
        <w:t>. Русский язык и литература</w:t>
      </w:r>
    </w:p>
    <w:p w14:paraId="1A257EBC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1. Особенности национально-русского двуязычия в современных условиях;</w:t>
      </w:r>
    </w:p>
    <w:p w14:paraId="2B7BC2FF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2. Лингводидактические, психологические и психолингвистические особенности обучения русскому языку на всех этапах непрерывного образования в условиях двуязычия;</w:t>
      </w:r>
    </w:p>
    <w:p w14:paraId="45F47C2A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 xml:space="preserve">3. Формирование коммуникативной, лингвистической, социолингвистической и культуроведческой компетенций в процессе межъязыкового взаимодействия; </w:t>
      </w:r>
    </w:p>
    <w:p w14:paraId="4F4C34B1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4. Модернизация обучения русскому языку и литературе в условиях двуязычия: современные методы и технологии, учебники и учебные пособия, программы и планирование, контроль знаний и тестирование;</w:t>
      </w:r>
    </w:p>
    <w:p w14:paraId="398E578C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5. Роль и место родного языка при обучении русскому языку. Взаимосвязанное обучение русскому и родному языкам;</w:t>
      </w:r>
    </w:p>
    <w:p w14:paraId="24C16942" w14:textId="77777777" w:rsidR="000C200A" w:rsidRPr="00DF3A0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6. Повышение уровня подготовки и переподготовки учителей русского языка и литературы.</w:t>
      </w:r>
    </w:p>
    <w:p w14:paraId="2AEFC2D3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11D4D2" w14:textId="77777777" w:rsidR="000C200A" w:rsidRPr="00DF3A0C" w:rsidRDefault="000C200A" w:rsidP="000C200A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F3A0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bookmarkStart w:id="8" w:name="_Hlk156406504"/>
      <w:r w:rsidRPr="00DF3A0C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bookmarkEnd w:id="8"/>
      <w:r w:rsidRPr="00A3031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30311">
        <w:rPr>
          <w:rFonts w:ascii="Times New Roman" w:hAnsi="Times New Roman" w:cs="Times New Roman"/>
          <w:sz w:val="28"/>
          <w:szCs w:val="28"/>
        </w:rPr>
        <w:t xml:space="preserve"> </w:t>
      </w:r>
      <w:r w:rsidRPr="00DF3A0C">
        <w:rPr>
          <w:rFonts w:ascii="Times New Roman" w:hAnsi="Times New Roman" w:cs="Times New Roman"/>
          <w:b/>
          <w:sz w:val="28"/>
          <w:szCs w:val="28"/>
        </w:rPr>
        <w:t>Этнокультура. Этнопедагогика</w:t>
      </w:r>
    </w:p>
    <w:p w14:paraId="061E50AA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1. Этнокультурные традиции духовно-нравственного воспитания детей;</w:t>
      </w:r>
    </w:p>
    <w:p w14:paraId="54092B1A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2. Состояние преподавания предметов этнокультурного компонента в школе;</w:t>
      </w:r>
    </w:p>
    <w:p w14:paraId="7EC757C3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3. Этнокультура дагестанских народов как действенный фактор социализации подрастающего поколения;</w:t>
      </w:r>
    </w:p>
    <w:p w14:paraId="407ED371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4. Этнопедагогические и этнокультурные функции национальной школы;</w:t>
      </w:r>
    </w:p>
    <w:p w14:paraId="5C827CC7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5. Фольклор как источник исследования народной педагогики;</w:t>
      </w:r>
    </w:p>
    <w:p w14:paraId="14F9B942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6. Культурологический подход в преподавании этнокультурных предметов;</w:t>
      </w:r>
    </w:p>
    <w:p w14:paraId="4B44E015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7. Роль народных традиций в воспитании дошкольников и младших школьников;</w:t>
      </w:r>
    </w:p>
    <w:p w14:paraId="2C556DEE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8. Патриотическое воспитание школьников на уроках культуры и традиций народов;</w:t>
      </w:r>
    </w:p>
    <w:p w14:paraId="6467174E" w14:textId="77777777" w:rsidR="000C200A" w:rsidRPr="00DF3A0C" w:rsidRDefault="000C200A" w:rsidP="000C2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sz w:val="28"/>
          <w:szCs w:val="28"/>
        </w:rPr>
        <w:t>9. Этнокультурный аспект в системе дополнительного образования школьников.</w:t>
      </w:r>
    </w:p>
    <w:p w14:paraId="61F5EEFD" w14:textId="77777777" w:rsidR="000C200A" w:rsidRPr="00E028FC" w:rsidRDefault="000C200A" w:rsidP="000C20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14:paraId="32DE5014" w14:textId="77777777" w:rsidR="000C200A" w:rsidRPr="00E028FC" w:rsidRDefault="000C200A" w:rsidP="000C200A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9" w:name="_Hlk156406573"/>
      <w:r w:rsidRPr="00DF3A0C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028FC">
        <w:rPr>
          <w:rFonts w:ascii="Times New Roman" w:hAnsi="Times New Roman" w:cs="Times New Roman"/>
          <w:b/>
          <w:sz w:val="28"/>
          <w:szCs w:val="28"/>
        </w:rPr>
        <w:t>Изобразительное искусство и музыка</w:t>
      </w:r>
    </w:p>
    <w:p w14:paraId="15B2E5E3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1. Проблема современного состояния преподавания изобразительного искусства и музыки в школе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29E80C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2. Проблемы профессионально-педагогической подготовки учителей изобразительного искусства и музыки в вузах и педагогических колледжах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028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B7B8C6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28FC">
        <w:rPr>
          <w:rFonts w:ascii="Times New Roman" w:hAnsi="Times New Roman" w:cs="Times New Roman"/>
          <w:sz w:val="28"/>
          <w:szCs w:val="28"/>
        </w:rPr>
        <w:t>Художественно-педагогическое образование в системе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386868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4. Особенности развития детского изобразительного творчества в образовательных организациях республики (из опыта работы)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0A4DDF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28FC">
        <w:rPr>
          <w:rFonts w:ascii="Times New Roman" w:hAnsi="Times New Roman" w:cs="Times New Roman"/>
          <w:sz w:val="28"/>
          <w:szCs w:val="28"/>
        </w:rPr>
        <w:t>Народное и декоративно-прикладное искусство в системе дошкольного, школьного и вузовского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5A5A05" w14:textId="77777777" w:rsidR="000C200A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6. Профессиональное искусство Дагестана и его роль в художественно-эстетическом воспитании подрастающего поколения.</w:t>
      </w:r>
    </w:p>
    <w:p w14:paraId="1A3C7551" w14:textId="77777777" w:rsidR="000C200A" w:rsidRDefault="000C200A" w:rsidP="000C200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6D75E0" w14:textId="77777777" w:rsidR="000C200A" w:rsidRPr="00E028FC" w:rsidRDefault="000C200A" w:rsidP="000C200A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3A0C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028FC">
        <w:rPr>
          <w:rFonts w:ascii="Times New Roman" w:hAnsi="Times New Roman" w:cs="Times New Roman"/>
          <w:b/>
          <w:bCs/>
          <w:sz w:val="28"/>
          <w:szCs w:val="28"/>
        </w:rPr>
        <w:t xml:space="preserve"> История Отечества и Дагестана</w:t>
      </w:r>
    </w:p>
    <w:p w14:paraId="2E4FD6DC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8FC">
        <w:rPr>
          <w:rFonts w:ascii="Times New Roman" w:hAnsi="Times New Roman" w:cs="Times New Roman"/>
          <w:sz w:val="28"/>
          <w:szCs w:val="28"/>
        </w:rPr>
        <w:t>Современные взгляды и подходы в изучении истории Отечества и Дагестана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7F29083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2. Место и роль истории Дагестана в образовательном пространстве Республики Дагестан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9EBC38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28FC">
        <w:rPr>
          <w:rFonts w:ascii="Times New Roman" w:hAnsi="Times New Roman" w:cs="Times New Roman"/>
          <w:sz w:val="28"/>
          <w:szCs w:val="28"/>
        </w:rPr>
        <w:t>Инновационные технологии в изучении истории в общеобразовательных организациях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E028F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агестан;</w:t>
      </w:r>
      <w:r w:rsidRPr="00E028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A786E3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4. Проблема учебного пособия по истории Дагестана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EE8471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5. Патриотическое воспитание школьников на уроках истории</w:t>
      </w:r>
      <w:r>
        <w:rPr>
          <w:rFonts w:ascii="Times New Roman" w:hAnsi="Times New Roman" w:cs="Times New Roman"/>
          <w:sz w:val="28"/>
          <w:szCs w:val="28"/>
        </w:rPr>
        <w:t xml:space="preserve"> Дагестана;</w:t>
      </w:r>
    </w:p>
    <w:p w14:paraId="595B8B96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 xml:space="preserve">6. Формирование чувства толерантности и интернационализма на уроках </w:t>
      </w:r>
      <w:r w:rsidRPr="00130A8C">
        <w:rPr>
          <w:rFonts w:ascii="Times New Roman" w:hAnsi="Times New Roman" w:cs="Times New Roman"/>
          <w:sz w:val="28"/>
          <w:szCs w:val="28"/>
        </w:rPr>
        <w:t>основ религиозных культур и светской этики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806DD99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7. Формирование навыков научно-исследовательской деятельности учащихся на уроках истории</w:t>
      </w:r>
      <w:r>
        <w:rPr>
          <w:rFonts w:ascii="Times New Roman" w:hAnsi="Times New Roman" w:cs="Times New Roman"/>
          <w:sz w:val="28"/>
          <w:szCs w:val="28"/>
        </w:rPr>
        <w:t xml:space="preserve"> Дагестана;</w:t>
      </w:r>
      <w:r w:rsidRPr="00E028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700F4C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 xml:space="preserve">8. Использование архивных и полевых материалов на уроках истории </w:t>
      </w:r>
      <w:r>
        <w:rPr>
          <w:rFonts w:ascii="Times New Roman" w:hAnsi="Times New Roman" w:cs="Times New Roman"/>
          <w:sz w:val="28"/>
          <w:szCs w:val="28"/>
        </w:rPr>
        <w:t xml:space="preserve">России и Дагестана </w:t>
      </w:r>
      <w:r w:rsidRPr="00E028FC">
        <w:rPr>
          <w:rFonts w:ascii="Times New Roman" w:hAnsi="Times New Roman" w:cs="Times New Roman"/>
          <w:sz w:val="28"/>
          <w:szCs w:val="28"/>
        </w:rPr>
        <w:t>в общеобразовательных организация</w:t>
      </w:r>
      <w:r>
        <w:rPr>
          <w:rFonts w:ascii="Times New Roman" w:hAnsi="Times New Roman" w:cs="Times New Roman"/>
          <w:sz w:val="28"/>
          <w:szCs w:val="28"/>
        </w:rPr>
        <w:t>х;</w:t>
      </w:r>
    </w:p>
    <w:p w14:paraId="2807B2D9" w14:textId="77777777" w:rsidR="000C200A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9. Духовно-нравственное воспитание учащихся на уроках основ религиозных культур и светской этики.</w:t>
      </w:r>
    </w:p>
    <w:p w14:paraId="4A64F94F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BD3AAC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0C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130A8C">
        <w:rPr>
          <w:rFonts w:ascii="Times New Roman" w:hAnsi="Times New Roman" w:cs="Times New Roman"/>
          <w:b/>
          <w:bCs/>
          <w:sz w:val="28"/>
          <w:szCs w:val="28"/>
        </w:rPr>
        <w:t>Дошкольное образование и воспитание</w:t>
      </w:r>
    </w:p>
    <w:p w14:paraId="5C808C55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1. Современные инновационные технологии в системе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948D64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2. Этнокультурное содержание в системе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028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01207A" w14:textId="77777777" w:rsidR="000C200A" w:rsidRPr="00E028FC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FC">
        <w:rPr>
          <w:rFonts w:ascii="Times New Roman" w:hAnsi="Times New Roman" w:cs="Times New Roman"/>
          <w:sz w:val="28"/>
          <w:szCs w:val="28"/>
        </w:rPr>
        <w:t>3. Билингвальное обучение в условиях дошкольных образовательных организаций.</w:t>
      </w:r>
    </w:p>
    <w:p w14:paraId="0647B86C" w14:textId="77777777" w:rsidR="000C200A" w:rsidRPr="00E028FC" w:rsidRDefault="000C200A" w:rsidP="000C20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1230F9D" w14:textId="77777777" w:rsidR="000C200A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CE">
        <w:rPr>
          <w:rFonts w:ascii="Times New Roman" w:hAnsi="Times New Roman" w:cs="Times New Roman"/>
          <w:sz w:val="28"/>
          <w:szCs w:val="28"/>
        </w:rPr>
        <w:t>Форма проведения: очно-заочная.</w:t>
      </w:r>
    </w:p>
    <w:p w14:paraId="291AC916" w14:textId="77777777" w:rsidR="000C200A" w:rsidRPr="000852CE" w:rsidRDefault="000C200A" w:rsidP="000C20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8C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0A8C">
        <w:rPr>
          <w:rFonts w:ascii="Times New Roman" w:hAnsi="Times New Roman" w:cs="Times New Roman"/>
          <w:sz w:val="28"/>
          <w:szCs w:val="28"/>
        </w:rPr>
        <w:t xml:space="preserve"> конференции – русский и родной.</w:t>
      </w:r>
    </w:p>
    <w:p w14:paraId="03A11CAC" w14:textId="77777777" w:rsidR="000C200A" w:rsidRPr="001C2A71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2A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участию в работе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1C2A71">
        <w:rPr>
          <w:rFonts w:ascii="Times New Roman" w:eastAsia="Times New Roman" w:hAnsi="Times New Roman" w:cs="Times New Roman"/>
          <w:color w:val="000000"/>
          <w:sz w:val="28"/>
          <w:szCs w:val="28"/>
        </w:rPr>
        <w:t>онференции приглашаются учителя общеобразовательных школ, преподаватели вузов и пед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агогических </w:t>
      </w:r>
      <w:r w:rsidRPr="001C2A71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колледжей, научные сотрудники, аспиранты, студенты.</w:t>
      </w:r>
    </w:p>
    <w:p w14:paraId="56D5B77E" w14:textId="77777777" w:rsidR="000C200A" w:rsidRPr="000C5C73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участия в работе конференции необходимо до 15 февраля 2023 года отправить заявку и текст доклада (не менее 5 страниц) единым файлом на электронный адрес: </w:t>
      </w:r>
      <w:hyperlink r:id="rId9" w:history="1">
        <w:r w:rsidRPr="007D3108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tahogodi2017@yandex.ru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FED41C6" w14:textId="77777777" w:rsidR="000C200A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Конференции предполагается издание сборника научных статей с последующим опубликованием в РИНЦ (Российский индекс научного цитирования). </w:t>
      </w:r>
    </w:p>
    <w:p w14:paraId="2C014370" w14:textId="77777777" w:rsidR="000C200A" w:rsidRPr="000C5C73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Оргкомитет оставляет за собой право не публиковать материалы, не соответствующие тематике Конференции и правилам оформления, а также заимствованные из Интернета, печатных СМИ. Статья должна быть проверена в системе «Антиплагиат». Количество заимствований не должно превышать 40 процентов.</w:t>
      </w:r>
    </w:p>
    <w:p w14:paraId="4784F8DA" w14:textId="77777777" w:rsidR="000C200A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 будут вручены</w:t>
      </w: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сертификат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участии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онференции.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34BA2E1" w14:textId="77777777" w:rsidR="000C200A" w:rsidRPr="000C5C73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оформлению материалов:</w:t>
      </w:r>
    </w:p>
    <w:p w14:paraId="17B469DB" w14:textId="77777777" w:rsidR="000C200A" w:rsidRPr="000C5C73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набирается в формате А 4 Microsoft Word, поля - 2 см, интервал - 1,5; шрифт Times New Roman 14 размера; выравнивание текста по ширине.</w:t>
      </w:r>
    </w:p>
    <w:p w14:paraId="7F4DC169" w14:textId="77777777" w:rsidR="000C200A" w:rsidRPr="000C5C73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Ссылки на литературу приводятся в тексте доклада в квадратных скобках (например: [1, С. 4-5]).</w:t>
      </w:r>
    </w:p>
    <w:p w14:paraId="6501C497" w14:textId="77777777" w:rsidR="000C200A" w:rsidRPr="000C5C73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Красная строка (абзацный отступ) - 1 см. Не следует оформлять абзацный отступ с помощью многократных пробелов и табуляции.</w:t>
      </w:r>
    </w:p>
    <w:p w14:paraId="0FDFC0FB" w14:textId="77777777" w:rsidR="000C200A" w:rsidRPr="000C5C73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основного текста тезисов должен быть приведен список использованной литературы в алфавитном порядке.</w:t>
      </w:r>
    </w:p>
    <w:p w14:paraId="15FB14C9" w14:textId="77777777" w:rsidR="000C200A" w:rsidRPr="000C5C73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должна быть тщательно отредактирована и вычитана.</w:t>
      </w:r>
    </w:p>
    <w:p w14:paraId="5E271E66" w14:textId="77777777" w:rsidR="00454214" w:rsidRDefault="00454214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590DF4" w14:textId="6376C316" w:rsidR="000C200A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5C7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Образец оформления доклада:</w:t>
      </w:r>
    </w:p>
    <w:p w14:paraId="5F79268D" w14:textId="77777777" w:rsidR="000C200A" w:rsidRPr="001C2A71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245"/>
      </w:tblGrid>
      <w:tr w:rsidR="000C200A" w:rsidRPr="001C2A71" w14:paraId="4469AB49" w14:textId="77777777" w:rsidTr="005F7F60">
        <w:tc>
          <w:tcPr>
            <w:tcW w:w="9245" w:type="dxa"/>
          </w:tcPr>
          <w:p w14:paraId="45C8D20E" w14:textId="77777777" w:rsidR="000C200A" w:rsidRPr="00433547" w:rsidRDefault="000C200A" w:rsidP="005F7F60">
            <w:pPr>
              <w:ind w:firstLine="56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Алиев М.Х</w:t>
            </w: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.,</w:t>
            </w:r>
          </w:p>
          <w:p w14:paraId="442F2CF7" w14:textId="77777777" w:rsidR="000C200A" w:rsidRPr="00433547" w:rsidRDefault="000C200A" w:rsidP="005F7F60">
            <w:pPr>
              <w:ind w:firstLine="56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Махачкала</w:t>
            </w:r>
          </w:p>
          <w:p w14:paraId="60DCDD50" w14:textId="77777777" w:rsidR="000C200A" w:rsidRPr="00433547" w:rsidRDefault="000C200A" w:rsidP="005F7F6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8"/>
                <w:szCs w:val="28"/>
              </w:rPr>
              <w:t>Название статьи</w:t>
            </w:r>
          </w:p>
          <w:p w14:paraId="1423413F" w14:textId="77777777" w:rsidR="000C200A" w:rsidRPr="00433547" w:rsidRDefault="000C200A" w:rsidP="005F7F60">
            <w:pPr>
              <w:spacing w:after="255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Аннотация (4-5 предложений)</w:t>
            </w:r>
          </w:p>
          <w:p w14:paraId="278AD90B" w14:textId="77777777" w:rsidR="000C200A" w:rsidRPr="00433547" w:rsidRDefault="000C200A" w:rsidP="005F7F60">
            <w:pPr>
              <w:spacing w:after="255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Ключевые слова (не более 10)</w:t>
            </w:r>
          </w:p>
          <w:p w14:paraId="14B53598" w14:textId="77777777" w:rsidR="000C200A" w:rsidRPr="00433547" w:rsidRDefault="000C200A" w:rsidP="005F7F60">
            <w:pPr>
              <w:spacing w:after="255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текст статьи написан на родном языке, название статьи дается на родном и русском языках, аннотация и ключевые слова - на русском языке.</w:t>
            </w:r>
          </w:p>
          <w:p w14:paraId="06D5BD59" w14:textId="77777777" w:rsidR="000C200A" w:rsidRPr="00433547" w:rsidRDefault="000C200A" w:rsidP="005F7F60">
            <w:pPr>
              <w:spacing w:after="255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Далее текст статьи.</w:t>
            </w:r>
          </w:p>
          <w:p w14:paraId="50CDAA7D" w14:textId="77777777" w:rsidR="000C200A" w:rsidRPr="00433547" w:rsidRDefault="000C200A" w:rsidP="005F7F60">
            <w:pPr>
              <w:spacing w:after="25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14:paraId="7D126F39" w14:textId="77777777" w:rsidR="000C200A" w:rsidRPr="00433547" w:rsidRDefault="000C200A" w:rsidP="005F7F60">
            <w:pPr>
              <w:spacing w:after="25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Литература</w:t>
            </w:r>
          </w:p>
          <w:p w14:paraId="4741DA8A" w14:textId="77777777" w:rsidR="000C200A" w:rsidRPr="001C2A71" w:rsidRDefault="000C200A" w:rsidP="005F7F6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33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14:paraId="24DCF07B" w14:textId="77777777" w:rsidR="000C200A" w:rsidRPr="004572F6" w:rsidRDefault="000C200A" w:rsidP="000C20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2F6">
        <w:rPr>
          <w:rFonts w:ascii="Times New Roman" w:hAnsi="Times New Roman" w:cs="Times New Roman"/>
          <w:sz w:val="28"/>
          <w:szCs w:val="28"/>
        </w:rPr>
        <w:t>Адрес для корреспонденции: 367012, Республика Дагестан, г. Махачкала, ул. Леваневского, 4, Дагестанский научно-исследовательский институт педагоги</w:t>
      </w:r>
      <w:r w:rsidRPr="004572F6">
        <w:rPr>
          <w:rFonts w:ascii="Times New Roman" w:hAnsi="Times New Roman" w:cs="Times New Roman"/>
          <w:sz w:val="28"/>
          <w:szCs w:val="28"/>
        </w:rPr>
        <w:softHyphen/>
        <w:t>ки им. А. А. Тахо-Годи, секторы русского, родных языков и родных литератур. Контактные телефоны: 8 (8722) 67-18-67.</w:t>
      </w:r>
    </w:p>
    <w:p w14:paraId="4B0253CF" w14:textId="77777777" w:rsidR="000C200A" w:rsidRPr="00A74690" w:rsidRDefault="000C200A" w:rsidP="000C20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572F6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hyperlink r:id="rId10" w:history="1">
        <w:r w:rsidRPr="004572F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tahogodi</w:t>
        </w:r>
        <w:r w:rsidRPr="004572F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2017@</w:t>
        </w:r>
        <w:r w:rsidRPr="004572F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yandex</w:t>
        </w:r>
        <w:r w:rsidRPr="004572F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r w:rsidRPr="004572F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57D442" w14:textId="77777777" w:rsidR="00454214" w:rsidRDefault="00454214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55FDB9" w14:textId="3E53AE70" w:rsidR="000C200A" w:rsidRPr="001B5622" w:rsidRDefault="000C200A" w:rsidP="000C2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622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 должна содержать следующую информацию:</w:t>
      </w:r>
    </w:p>
    <w:p w14:paraId="04F36DAA" w14:textId="77777777" w:rsidR="000C200A" w:rsidRPr="004572F6" w:rsidRDefault="000C200A" w:rsidP="000C200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2F6">
        <w:rPr>
          <w:rFonts w:ascii="Times New Roman" w:eastAsia="Times New Roman" w:hAnsi="Times New Roman" w:cs="Times New Roman"/>
          <w:color w:val="000000"/>
          <w:sz w:val="28"/>
          <w:szCs w:val="28"/>
        </w:rPr>
        <w:t>1. Фамилия, имя, отчество (автора, авторов).</w:t>
      </w:r>
    </w:p>
    <w:p w14:paraId="09C2C2DE" w14:textId="77777777" w:rsidR="000C200A" w:rsidRPr="004572F6" w:rsidRDefault="000C200A" w:rsidP="000C200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2F6">
        <w:rPr>
          <w:rFonts w:ascii="Times New Roman" w:eastAsia="Times New Roman" w:hAnsi="Times New Roman" w:cs="Times New Roman"/>
          <w:color w:val="000000"/>
          <w:sz w:val="28"/>
          <w:szCs w:val="28"/>
        </w:rPr>
        <w:t>2. Место работы, учебы.</w:t>
      </w:r>
    </w:p>
    <w:p w14:paraId="0FBA634B" w14:textId="77777777" w:rsidR="000C200A" w:rsidRPr="004572F6" w:rsidRDefault="000C200A" w:rsidP="000C200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2F6">
        <w:rPr>
          <w:rFonts w:ascii="Times New Roman" w:eastAsia="Times New Roman" w:hAnsi="Times New Roman" w:cs="Times New Roman"/>
          <w:color w:val="000000"/>
          <w:sz w:val="28"/>
          <w:szCs w:val="28"/>
        </w:rPr>
        <w:t>3. Должность.</w:t>
      </w:r>
    </w:p>
    <w:p w14:paraId="7C7FE0E6" w14:textId="77777777" w:rsidR="000C200A" w:rsidRPr="004572F6" w:rsidRDefault="000C200A" w:rsidP="000C200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2F6">
        <w:rPr>
          <w:rFonts w:ascii="Times New Roman" w:eastAsia="Times New Roman" w:hAnsi="Times New Roman" w:cs="Times New Roman"/>
          <w:color w:val="000000"/>
          <w:sz w:val="28"/>
          <w:szCs w:val="28"/>
        </w:rPr>
        <w:t>4. Ученая степень.</w:t>
      </w:r>
    </w:p>
    <w:p w14:paraId="50E3E1A6" w14:textId="77777777" w:rsidR="000C200A" w:rsidRPr="004572F6" w:rsidRDefault="000C200A" w:rsidP="000C200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2F6">
        <w:rPr>
          <w:rFonts w:ascii="Times New Roman" w:eastAsia="Times New Roman" w:hAnsi="Times New Roman" w:cs="Times New Roman"/>
          <w:color w:val="000000"/>
          <w:sz w:val="28"/>
          <w:szCs w:val="28"/>
        </w:rPr>
        <w:t>5. Ученое звание.</w:t>
      </w:r>
    </w:p>
    <w:p w14:paraId="51546E27" w14:textId="77777777" w:rsidR="000C200A" w:rsidRPr="004572F6" w:rsidRDefault="000C200A" w:rsidP="000C200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2F6">
        <w:rPr>
          <w:rFonts w:ascii="Times New Roman" w:eastAsia="Times New Roman" w:hAnsi="Times New Roman" w:cs="Times New Roman"/>
          <w:color w:val="000000"/>
          <w:sz w:val="28"/>
          <w:szCs w:val="28"/>
        </w:rPr>
        <w:t>6. Адрес и телефоны.</w:t>
      </w:r>
    </w:p>
    <w:p w14:paraId="2F12A7A2" w14:textId="77777777" w:rsidR="000C200A" w:rsidRPr="004572F6" w:rsidRDefault="000C200A" w:rsidP="000C200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2F6">
        <w:rPr>
          <w:rFonts w:ascii="Times New Roman" w:eastAsia="Times New Roman" w:hAnsi="Times New Roman" w:cs="Times New Roman"/>
          <w:color w:val="000000"/>
          <w:sz w:val="28"/>
          <w:szCs w:val="28"/>
        </w:rPr>
        <w:t>7. Электронная почта.</w:t>
      </w:r>
    </w:p>
    <w:p w14:paraId="79B5C70B" w14:textId="77777777" w:rsidR="000C200A" w:rsidRDefault="000C200A" w:rsidP="000C200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72F6">
        <w:rPr>
          <w:rFonts w:ascii="Times New Roman" w:eastAsia="Times New Roman" w:hAnsi="Times New Roman" w:cs="Times New Roman"/>
          <w:color w:val="000000"/>
          <w:sz w:val="28"/>
          <w:szCs w:val="28"/>
        </w:rPr>
        <w:t>8. Направление и название доклада.</w:t>
      </w:r>
    </w:p>
    <w:bookmarkEnd w:id="7"/>
    <w:p w14:paraId="29DECE04" w14:textId="14A289CD" w:rsidR="000852CE" w:rsidRDefault="000852CE" w:rsidP="000852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bookmarkEnd w:id="3"/>
    <w:bookmarkEnd w:id="4"/>
    <w:p w14:paraId="2FC44D59" w14:textId="18D8188A" w:rsidR="007C0327" w:rsidRDefault="007C0327" w:rsidP="000A3DE9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14:paraId="55A6DC72" w14:textId="778CE1DC" w:rsidR="007C0327" w:rsidRDefault="007C0327" w:rsidP="000A3DE9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14:paraId="72C19DAB" w14:textId="08CAA6EE" w:rsidR="00172502" w:rsidRDefault="00172502" w:rsidP="000A3DE9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14:paraId="6172AB09" w14:textId="77777777" w:rsidR="00172502" w:rsidRDefault="00172502" w:rsidP="000A3DE9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bookmarkEnd w:id="5"/>
    <w:p w14:paraId="73DCABD4" w14:textId="53A8A3EC" w:rsidR="003D7ECD" w:rsidRPr="003D7ECD" w:rsidRDefault="003D7ECD" w:rsidP="003D7ECD">
      <w:pPr>
        <w:rPr>
          <w:rFonts w:ascii="Times New Roman" w:hAnsi="Times New Roman" w:cs="Times New Roman"/>
          <w:sz w:val="28"/>
          <w:szCs w:val="28"/>
        </w:rPr>
      </w:pPr>
    </w:p>
    <w:sectPr w:rsidR="003D7ECD" w:rsidRPr="003D7ECD" w:rsidSect="00EC664D">
      <w:headerReference w:type="default" r:id="rId11"/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61D8B" w14:textId="77777777" w:rsidR="0077335E" w:rsidRDefault="0077335E">
      <w:pPr>
        <w:spacing w:after="0" w:line="240" w:lineRule="auto"/>
      </w:pPr>
      <w:r>
        <w:separator/>
      </w:r>
    </w:p>
  </w:endnote>
  <w:endnote w:type="continuationSeparator" w:id="0">
    <w:p w14:paraId="1CCC2A0E" w14:textId="77777777" w:rsidR="0077335E" w:rsidRDefault="0077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F9E26" w14:textId="77777777" w:rsidR="0077335E" w:rsidRDefault="0077335E">
      <w:pPr>
        <w:spacing w:after="0" w:line="240" w:lineRule="auto"/>
      </w:pPr>
      <w:r>
        <w:separator/>
      </w:r>
    </w:p>
  </w:footnote>
  <w:footnote w:type="continuationSeparator" w:id="0">
    <w:p w14:paraId="7DA3847E" w14:textId="77777777" w:rsidR="0077335E" w:rsidRDefault="00773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5BAD3" w14:textId="77777777" w:rsidR="002B203F" w:rsidRDefault="0077335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479CD"/>
    <w:multiLevelType w:val="hybridMultilevel"/>
    <w:tmpl w:val="C104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4E2F9F"/>
    <w:multiLevelType w:val="hybridMultilevel"/>
    <w:tmpl w:val="098EF782"/>
    <w:lvl w:ilvl="0" w:tplc="76AE71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B2"/>
    <w:rsid w:val="0000003C"/>
    <w:rsid w:val="00000C91"/>
    <w:rsid w:val="000027F4"/>
    <w:rsid w:val="00004FC6"/>
    <w:rsid w:val="0000512D"/>
    <w:rsid w:val="00005BB9"/>
    <w:rsid w:val="000329E2"/>
    <w:rsid w:val="000539A2"/>
    <w:rsid w:val="00062BE5"/>
    <w:rsid w:val="00063311"/>
    <w:rsid w:val="00082557"/>
    <w:rsid w:val="00082B6C"/>
    <w:rsid w:val="000852CE"/>
    <w:rsid w:val="00085708"/>
    <w:rsid w:val="0009034E"/>
    <w:rsid w:val="000A3DE9"/>
    <w:rsid w:val="000A58D5"/>
    <w:rsid w:val="000B1170"/>
    <w:rsid w:val="000B2F67"/>
    <w:rsid w:val="000B3292"/>
    <w:rsid w:val="000C0110"/>
    <w:rsid w:val="000C200A"/>
    <w:rsid w:val="000C37B3"/>
    <w:rsid w:val="000C5C73"/>
    <w:rsid w:val="000D41BE"/>
    <w:rsid w:val="000E69A6"/>
    <w:rsid w:val="000F02CE"/>
    <w:rsid w:val="000F420A"/>
    <w:rsid w:val="000F4875"/>
    <w:rsid w:val="00120192"/>
    <w:rsid w:val="00122D97"/>
    <w:rsid w:val="00123C34"/>
    <w:rsid w:val="00130A8C"/>
    <w:rsid w:val="001311D2"/>
    <w:rsid w:val="00133AA2"/>
    <w:rsid w:val="001340BB"/>
    <w:rsid w:val="00140766"/>
    <w:rsid w:val="00140D19"/>
    <w:rsid w:val="0014787A"/>
    <w:rsid w:val="00161B04"/>
    <w:rsid w:val="00162AD3"/>
    <w:rsid w:val="00163276"/>
    <w:rsid w:val="00163C51"/>
    <w:rsid w:val="00172502"/>
    <w:rsid w:val="001736C8"/>
    <w:rsid w:val="00182F9E"/>
    <w:rsid w:val="0018315D"/>
    <w:rsid w:val="00184FE4"/>
    <w:rsid w:val="00197ED4"/>
    <w:rsid w:val="001B09D7"/>
    <w:rsid w:val="001C23AA"/>
    <w:rsid w:val="001F0180"/>
    <w:rsid w:val="001F6DAF"/>
    <w:rsid w:val="00207DD2"/>
    <w:rsid w:val="002135A1"/>
    <w:rsid w:val="002135B0"/>
    <w:rsid w:val="00221F97"/>
    <w:rsid w:val="00270158"/>
    <w:rsid w:val="00270CDD"/>
    <w:rsid w:val="002766B3"/>
    <w:rsid w:val="002A4BF8"/>
    <w:rsid w:val="002B2D02"/>
    <w:rsid w:val="002B5B35"/>
    <w:rsid w:val="002B6832"/>
    <w:rsid w:val="002C015C"/>
    <w:rsid w:val="002C1679"/>
    <w:rsid w:val="002C29CB"/>
    <w:rsid w:val="002D34A6"/>
    <w:rsid w:val="002D7CB2"/>
    <w:rsid w:val="002F5893"/>
    <w:rsid w:val="00304E63"/>
    <w:rsid w:val="003145C9"/>
    <w:rsid w:val="00322C64"/>
    <w:rsid w:val="00323AFE"/>
    <w:rsid w:val="0032671C"/>
    <w:rsid w:val="00337CB2"/>
    <w:rsid w:val="00344DAB"/>
    <w:rsid w:val="00345AD2"/>
    <w:rsid w:val="003525DA"/>
    <w:rsid w:val="00365AE2"/>
    <w:rsid w:val="003771CE"/>
    <w:rsid w:val="00383733"/>
    <w:rsid w:val="003839C2"/>
    <w:rsid w:val="00386B02"/>
    <w:rsid w:val="00387774"/>
    <w:rsid w:val="003915C1"/>
    <w:rsid w:val="003971BF"/>
    <w:rsid w:val="003B10FA"/>
    <w:rsid w:val="003B7EAB"/>
    <w:rsid w:val="003C13EC"/>
    <w:rsid w:val="003D1614"/>
    <w:rsid w:val="003D3F0B"/>
    <w:rsid w:val="003D7ECD"/>
    <w:rsid w:val="003E7FE0"/>
    <w:rsid w:val="003F2D66"/>
    <w:rsid w:val="003F33E4"/>
    <w:rsid w:val="00403A76"/>
    <w:rsid w:val="00413C7D"/>
    <w:rsid w:val="00416CDA"/>
    <w:rsid w:val="004171A9"/>
    <w:rsid w:val="004364A2"/>
    <w:rsid w:val="00441470"/>
    <w:rsid w:val="00454214"/>
    <w:rsid w:val="004567B2"/>
    <w:rsid w:val="00456996"/>
    <w:rsid w:val="00460500"/>
    <w:rsid w:val="00483490"/>
    <w:rsid w:val="004A417C"/>
    <w:rsid w:val="004A62BC"/>
    <w:rsid w:val="004D0E74"/>
    <w:rsid w:val="004E04B0"/>
    <w:rsid w:val="004F1F01"/>
    <w:rsid w:val="00505F2C"/>
    <w:rsid w:val="005111F2"/>
    <w:rsid w:val="00511601"/>
    <w:rsid w:val="00516C41"/>
    <w:rsid w:val="00523471"/>
    <w:rsid w:val="00530684"/>
    <w:rsid w:val="005545DD"/>
    <w:rsid w:val="00560E69"/>
    <w:rsid w:val="005629BD"/>
    <w:rsid w:val="00574D4D"/>
    <w:rsid w:val="00582532"/>
    <w:rsid w:val="00582A72"/>
    <w:rsid w:val="0059117C"/>
    <w:rsid w:val="00593417"/>
    <w:rsid w:val="00595048"/>
    <w:rsid w:val="005A5635"/>
    <w:rsid w:val="005A73A9"/>
    <w:rsid w:val="005C3A2B"/>
    <w:rsid w:val="005E1ADD"/>
    <w:rsid w:val="005F652D"/>
    <w:rsid w:val="005F7548"/>
    <w:rsid w:val="005F7B24"/>
    <w:rsid w:val="00605308"/>
    <w:rsid w:val="00614969"/>
    <w:rsid w:val="00621FE4"/>
    <w:rsid w:val="00630EFE"/>
    <w:rsid w:val="00631EA1"/>
    <w:rsid w:val="006369CF"/>
    <w:rsid w:val="00646E93"/>
    <w:rsid w:val="00650384"/>
    <w:rsid w:val="0065614D"/>
    <w:rsid w:val="00665F97"/>
    <w:rsid w:val="006804C3"/>
    <w:rsid w:val="0068320E"/>
    <w:rsid w:val="006A753D"/>
    <w:rsid w:val="006A7851"/>
    <w:rsid w:val="006C2771"/>
    <w:rsid w:val="006C7FAC"/>
    <w:rsid w:val="006D59C3"/>
    <w:rsid w:val="006D7F39"/>
    <w:rsid w:val="006E4502"/>
    <w:rsid w:val="006E62D0"/>
    <w:rsid w:val="006E62D9"/>
    <w:rsid w:val="006F0BFE"/>
    <w:rsid w:val="006F60C6"/>
    <w:rsid w:val="0071396F"/>
    <w:rsid w:val="00717580"/>
    <w:rsid w:val="007247DC"/>
    <w:rsid w:val="00727E91"/>
    <w:rsid w:val="00732C57"/>
    <w:rsid w:val="00736482"/>
    <w:rsid w:val="007466D1"/>
    <w:rsid w:val="0076091B"/>
    <w:rsid w:val="00770378"/>
    <w:rsid w:val="007713E3"/>
    <w:rsid w:val="0077249C"/>
    <w:rsid w:val="0077335E"/>
    <w:rsid w:val="00774461"/>
    <w:rsid w:val="007842DF"/>
    <w:rsid w:val="007858EB"/>
    <w:rsid w:val="007914CC"/>
    <w:rsid w:val="00796822"/>
    <w:rsid w:val="007977DB"/>
    <w:rsid w:val="007B2B09"/>
    <w:rsid w:val="007B5FEC"/>
    <w:rsid w:val="007C0327"/>
    <w:rsid w:val="007C12ED"/>
    <w:rsid w:val="007D0B8D"/>
    <w:rsid w:val="007D38D8"/>
    <w:rsid w:val="007E699B"/>
    <w:rsid w:val="007F176F"/>
    <w:rsid w:val="007F61CB"/>
    <w:rsid w:val="00803C21"/>
    <w:rsid w:val="008138AC"/>
    <w:rsid w:val="00815A5F"/>
    <w:rsid w:val="00821CB2"/>
    <w:rsid w:val="008225A1"/>
    <w:rsid w:val="0082380D"/>
    <w:rsid w:val="008317D0"/>
    <w:rsid w:val="0083212F"/>
    <w:rsid w:val="00842A71"/>
    <w:rsid w:val="00852415"/>
    <w:rsid w:val="00862BA8"/>
    <w:rsid w:val="00867F3E"/>
    <w:rsid w:val="008846EE"/>
    <w:rsid w:val="00894F23"/>
    <w:rsid w:val="008A16C6"/>
    <w:rsid w:val="008B0F34"/>
    <w:rsid w:val="008B4957"/>
    <w:rsid w:val="008F0BA1"/>
    <w:rsid w:val="008F0C4F"/>
    <w:rsid w:val="008F4693"/>
    <w:rsid w:val="00900A45"/>
    <w:rsid w:val="00916FB6"/>
    <w:rsid w:val="00917B83"/>
    <w:rsid w:val="0093001E"/>
    <w:rsid w:val="009301D0"/>
    <w:rsid w:val="00930C06"/>
    <w:rsid w:val="009362D6"/>
    <w:rsid w:val="00940305"/>
    <w:rsid w:val="00944933"/>
    <w:rsid w:val="00966578"/>
    <w:rsid w:val="00967D0C"/>
    <w:rsid w:val="00980E22"/>
    <w:rsid w:val="00982711"/>
    <w:rsid w:val="00983C5A"/>
    <w:rsid w:val="009A22E1"/>
    <w:rsid w:val="009A4699"/>
    <w:rsid w:val="009B3DAD"/>
    <w:rsid w:val="009C2EF3"/>
    <w:rsid w:val="009C5C9D"/>
    <w:rsid w:val="009D2451"/>
    <w:rsid w:val="009D246C"/>
    <w:rsid w:val="009E402C"/>
    <w:rsid w:val="009E5D49"/>
    <w:rsid w:val="009F0A8B"/>
    <w:rsid w:val="00A046B4"/>
    <w:rsid w:val="00A07F4F"/>
    <w:rsid w:val="00A10922"/>
    <w:rsid w:val="00A121DB"/>
    <w:rsid w:val="00A30311"/>
    <w:rsid w:val="00A30A3C"/>
    <w:rsid w:val="00A35772"/>
    <w:rsid w:val="00A357B7"/>
    <w:rsid w:val="00A54564"/>
    <w:rsid w:val="00A6277A"/>
    <w:rsid w:val="00A70A18"/>
    <w:rsid w:val="00A70C54"/>
    <w:rsid w:val="00A71A20"/>
    <w:rsid w:val="00A74690"/>
    <w:rsid w:val="00A74732"/>
    <w:rsid w:val="00A7627A"/>
    <w:rsid w:val="00A765D4"/>
    <w:rsid w:val="00AA5A69"/>
    <w:rsid w:val="00AC378F"/>
    <w:rsid w:val="00AE4A40"/>
    <w:rsid w:val="00AE7883"/>
    <w:rsid w:val="00AF100E"/>
    <w:rsid w:val="00AF255D"/>
    <w:rsid w:val="00B071B8"/>
    <w:rsid w:val="00B52D66"/>
    <w:rsid w:val="00B56855"/>
    <w:rsid w:val="00B62D33"/>
    <w:rsid w:val="00B663F7"/>
    <w:rsid w:val="00B842A9"/>
    <w:rsid w:val="00B95750"/>
    <w:rsid w:val="00B97C69"/>
    <w:rsid w:val="00BA2BFD"/>
    <w:rsid w:val="00BC3486"/>
    <w:rsid w:val="00BD0B11"/>
    <w:rsid w:val="00BD50E9"/>
    <w:rsid w:val="00BE35BB"/>
    <w:rsid w:val="00BE6C4F"/>
    <w:rsid w:val="00BF24A4"/>
    <w:rsid w:val="00BF6D5B"/>
    <w:rsid w:val="00C07652"/>
    <w:rsid w:val="00C101B7"/>
    <w:rsid w:val="00C1169A"/>
    <w:rsid w:val="00C3036C"/>
    <w:rsid w:val="00C32239"/>
    <w:rsid w:val="00C457EA"/>
    <w:rsid w:val="00C47D55"/>
    <w:rsid w:val="00C556BF"/>
    <w:rsid w:val="00C55A4A"/>
    <w:rsid w:val="00C7092E"/>
    <w:rsid w:val="00C74129"/>
    <w:rsid w:val="00C758DF"/>
    <w:rsid w:val="00CA4D42"/>
    <w:rsid w:val="00CA5D57"/>
    <w:rsid w:val="00CA67E5"/>
    <w:rsid w:val="00CC1286"/>
    <w:rsid w:val="00CC3526"/>
    <w:rsid w:val="00CC6BDE"/>
    <w:rsid w:val="00CD591A"/>
    <w:rsid w:val="00CD7B64"/>
    <w:rsid w:val="00CE23DD"/>
    <w:rsid w:val="00CE333F"/>
    <w:rsid w:val="00CF041F"/>
    <w:rsid w:val="00CF39B2"/>
    <w:rsid w:val="00CF551A"/>
    <w:rsid w:val="00D01CAE"/>
    <w:rsid w:val="00D04EC2"/>
    <w:rsid w:val="00D16B34"/>
    <w:rsid w:val="00D204F4"/>
    <w:rsid w:val="00D23FA4"/>
    <w:rsid w:val="00D2760A"/>
    <w:rsid w:val="00D277F4"/>
    <w:rsid w:val="00D32ABB"/>
    <w:rsid w:val="00D3353C"/>
    <w:rsid w:val="00D34CBB"/>
    <w:rsid w:val="00D80958"/>
    <w:rsid w:val="00D90C0D"/>
    <w:rsid w:val="00D95271"/>
    <w:rsid w:val="00DA444E"/>
    <w:rsid w:val="00DA5A56"/>
    <w:rsid w:val="00DB2749"/>
    <w:rsid w:val="00DB7FBC"/>
    <w:rsid w:val="00DC0B1D"/>
    <w:rsid w:val="00DD64BF"/>
    <w:rsid w:val="00DE12FF"/>
    <w:rsid w:val="00DF3A0C"/>
    <w:rsid w:val="00DF7B6B"/>
    <w:rsid w:val="00E00444"/>
    <w:rsid w:val="00E00F00"/>
    <w:rsid w:val="00E028FC"/>
    <w:rsid w:val="00E0512A"/>
    <w:rsid w:val="00E13A8F"/>
    <w:rsid w:val="00E17ED3"/>
    <w:rsid w:val="00E22C87"/>
    <w:rsid w:val="00E327C3"/>
    <w:rsid w:val="00E564C5"/>
    <w:rsid w:val="00E66480"/>
    <w:rsid w:val="00E811BD"/>
    <w:rsid w:val="00E90B16"/>
    <w:rsid w:val="00E93E0E"/>
    <w:rsid w:val="00EA104E"/>
    <w:rsid w:val="00EA6091"/>
    <w:rsid w:val="00EA64A2"/>
    <w:rsid w:val="00EB3402"/>
    <w:rsid w:val="00EC256E"/>
    <w:rsid w:val="00EC664D"/>
    <w:rsid w:val="00ED06B2"/>
    <w:rsid w:val="00ED61C1"/>
    <w:rsid w:val="00EF0FA3"/>
    <w:rsid w:val="00F079CA"/>
    <w:rsid w:val="00F1455F"/>
    <w:rsid w:val="00F16684"/>
    <w:rsid w:val="00F166A4"/>
    <w:rsid w:val="00F30CE7"/>
    <w:rsid w:val="00F40432"/>
    <w:rsid w:val="00F41D93"/>
    <w:rsid w:val="00F46826"/>
    <w:rsid w:val="00F56F00"/>
    <w:rsid w:val="00F669F3"/>
    <w:rsid w:val="00F7143B"/>
    <w:rsid w:val="00F716D1"/>
    <w:rsid w:val="00F84047"/>
    <w:rsid w:val="00F846FA"/>
    <w:rsid w:val="00F914BC"/>
    <w:rsid w:val="00F91718"/>
    <w:rsid w:val="00FB4541"/>
    <w:rsid w:val="00FB63E2"/>
    <w:rsid w:val="00FC43DE"/>
    <w:rsid w:val="00FC5E57"/>
    <w:rsid w:val="00FC7C84"/>
    <w:rsid w:val="00FE13A4"/>
    <w:rsid w:val="00FE6B7F"/>
    <w:rsid w:val="00FF4277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83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73"/>
  </w:style>
  <w:style w:type="paragraph" w:styleId="6">
    <w:name w:val="heading 6"/>
    <w:basedOn w:val="a"/>
    <w:next w:val="a"/>
    <w:link w:val="60"/>
    <w:uiPriority w:val="9"/>
    <w:qFormat/>
    <w:rsid w:val="000A3DE9"/>
    <w:pPr>
      <w:keepNext/>
      <w:spacing w:after="0" w:line="240" w:lineRule="auto"/>
      <w:ind w:right="-5"/>
      <w:jc w:val="center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CF39B2"/>
    <w:pPr>
      <w:spacing w:after="0" w:line="240" w:lineRule="auto"/>
    </w:pPr>
    <w:rPr>
      <w:rFonts w:ascii="Calibri" w:eastAsia="Calibri" w:hAnsi="Calibri" w:cs="Calibri"/>
    </w:rPr>
  </w:style>
  <w:style w:type="paragraph" w:styleId="a3">
    <w:name w:val="No Spacing"/>
    <w:link w:val="a4"/>
    <w:uiPriority w:val="99"/>
    <w:qFormat/>
    <w:rsid w:val="00CF39B2"/>
    <w:pPr>
      <w:spacing w:after="0" w:line="240" w:lineRule="auto"/>
    </w:pPr>
    <w:rPr>
      <w:rFonts w:ascii="Calibri" w:eastAsia="Times New Roman" w:hAnsi="Calibri" w:cs="Calibri"/>
    </w:rPr>
  </w:style>
  <w:style w:type="character" w:styleId="a5">
    <w:name w:val="Hyperlink"/>
    <w:basedOn w:val="a0"/>
    <w:uiPriority w:val="99"/>
    <w:unhideWhenUsed/>
    <w:rsid w:val="00CF39B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39B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F0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99"/>
    <w:qFormat/>
    <w:rsid w:val="00E66480"/>
    <w:rPr>
      <w:b/>
      <w:bCs/>
    </w:rPr>
  </w:style>
  <w:style w:type="character" w:customStyle="1" w:styleId="a4">
    <w:name w:val="Без интервала Знак"/>
    <w:link w:val="a3"/>
    <w:uiPriority w:val="99"/>
    <w:locked/>
    <w:rsid w:val="00E66480"/>
    <w:rPr>
      <w:rFonts w:ascii="Calibri" w:eastAsia="Times New Roman" w:hAnsi="Calibri" w:cs="Calibri"/>
    </w:rPr>
  </w:style>
  <w:style w:type="table" w:styleId="aa">
    <w:name w:val="Table Grid"/>
    <w:basedOn w:val="a1"/>
    <w:uiPriority w:val="59"/>
    <w:rsid w:val="00A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0A3DE9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0A3D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20">
    <w:name w:val="A2"/>
    <w:uiPriority w:val="99"/>
    <w:rsid w:val="000A3DE9"/>
    <w:rPr>
      <w:color w:val="000000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0A3DE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0A3DE9"/>
    <w:rPr>
      <w:rFonts w:eastAsiaTheme="minorHAnsi"/>
      <w:lang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F4875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FE13A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CA5D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7F176F"/>
    <w:pPr>
      <w:spacing w:after="120" w:line="240" w:lineRule="auto"/>
      <w:ind w:left="720"/>
    </w:pPr>
    <w:rPr>
      <w:rFonts w:ascii="Calibri" w:eastAsia="Calibri" w:hAnsi="Calibri" w:cs="Times New Roman"/>
      <w:lang w:eastAsia="en-US" w:bidi="en-US"/>
    </w:rPr>
  </w:style>
  <w:style w:type="paragraph" w:customStyle="1" w:styleId="20">
    <w:name w:val="АПР_Абзац2"/>
    <w:basedOn w:val="a"/>
    <w:link w:val="21"/>
    <w:qFormat/>
    <w:rsid w:val="007F176F"/>
    <w:pPr>
      <w:spacing w:after="0" w:line="288" w:lineRule="auto"/>
      <w:ind w:firstLine="709"/>
    </w:pPr>
    <w:rPr>
      <w:rFonts w:ascii="Calibri" w:eastAsia="Calibri" w:hAnsi="Calibri" w:cs="Times New Roman"/>
      <w:lang w:eastAsia="en-US" w:bidi="en-US"/>
    </w:rPr>
  </w:style>
  <w:style w:type="character" w:customStyle="1" w:styleId="21">
    <w:name w:val="АПР_Абзац2 Знак"/>
    <w:link w:val="20"/>
    <w:rsid w:val="007F176F"/>
    <w:rPr>
      <w:rFonts w:ascii="Calibri" w:eastAsia="Calibri" w:hAnsi="Calibri" w:cs="Times New Roman"/>
      <w:lang w:eastAsia="en-US" w:bidi="en-US"/>
    </w:rPr>
  </w:style>
  <w:style w:type="paragraph" w:customStyle="1" w:styleId="Standard">
    <w:name w:val="Standard"/>
    <w:rsid w:val="007F176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73"/>
  </w:style>
  <w:style w:type="paragraph" w:styleId="6">
    <w:name w:val="heading 6"/>
    <w:basedOn w:val="a"/>
    <w:next w:val="a"/>
    <w:link w:val="60"/>
    <w:uiPriority w:val="9"/>
    <w:qFormat/>
    <w:rsid w:val="000A3DE9"/>
    <w:pPr>
      <w:keepNext/>
      <w:spacing w:after="0" w:line="240" w:lineRule="auto"/>
      <w:ind w:right="-5"/>
      <w:jc w:val="center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CF39B2"/>
    <w:pPr>
      <w:spacing w:after="0" w:line="240" w:lineRule="auto"/>
    </w:pPr>
    <w:rPr>
      <w:rFonts w:ascii="Calibri" w:eastAsia="Calibri" w:hAnsi="Calibri" w:cs="Calibri"/>
    </w:rPr>
  </w:style>
  <w:style w:type="paragraph" w:styleId="a3">
    <w:name w:val="No Spacing"/>
    <w:link w:val="a4"/>
    <w:uiPriority w:val="99"/>
    <w:qFormat/>
    <w:rsid w:val="00CF39B2"/>
    <w:pPr>
      <w:spacing w:after="0" w:line="240" w:lineRule="auto"/>
    </w:pPr>
    <w:rPr>
      <w:rFonts w:ascii="Calibri" w:eastAsia="Times New Roman" w:hAnsi="Calibri" w:cs="Calibri"/>
    </w:rPr>
  </w:style>
  <w:style w:type="character" w:styleId="a5">
    <w:name w:val="Hyperlink"/>
    <w:basedOn w:val="a0"/>
    <w:uiPriority w:val="99"/>
    <w:unhideWhenUsed/>
    <w:rsid w:val="00CF39B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3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39B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F0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99"/>
    <w:qFormat/>
    <w:rsid w:val="00E66480"/>
    <w:rPr>
      <w:b/>
      <w:bCs/>
    </w:rPr>
  </w:style>
  <w:style w:type="character" w:customStyle="1" w:styleId="a4">
    <w:name w:val="Без интервала Знак"/>
    <w:link w:val="a3"/>
    <w:uiPriority w:val="99"/>
    <w:locked/>
    <w:rsid w:val="00E66480"/>
    <w:rPr>
      <w:rFonts w:ascii="Calibri" w:eastAsia="Times New Roman" w:hAnsi="Calibri" w:cs="Calibri"/>
    </w:rPr>
  </w:style>
  <w:style w:type="table" w:styleId="aa">
    <w:name w:val="Table Grid"/>
    <w:basedOn w:val="a1"/>
    <w:uiPriority w:val="59"/>
    <w:rsid w:val="00A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0A3DE9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0A3D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20">
    <w:name w:val="A2"/>
    <w:uiPriority w:val="99"/>
    <w:rsid w:val="000A3DE9"/>
    <w:rPr>
      <w:color w:val="000000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0A3DE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0A3DE9"/>
    <w:rPr>
      <w:rFonts w:eastAsiaTheme="minorHAnsi"/>
      <w:lang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F4875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FE13A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CA5D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7F176F"/>
    <w:pPr>
      <w:spacing w:after="120" w:line="240" w:lineRule="auto"/>
      <w:ind w:left="720"/>
    </w:pPr>
    <w:rPr>
      <w:rFonts w:ascii="Calibri" w:eastAsia="Calibri" w:hAnsi="Calibri" w:cs="Times New Roman"/>
      <w:lang w:eastAsia="en-US" w:bidi="en-US"/>
    </w:rPr>
  </w:style>
  <w:style w:type="paragraph" w:customStyle="1" w:styleId="20">
    <w:name w:val="АПР_Абзац2"/>
    <w:basedOn w:val="a"/>
    <w:link w:val="21"/>
    <w:qFormat/>
    <w:rsid w:val="007F176F"/>
    <w:pPr>
      <w:spacing w:after="0" w:line="288" w:lineRule="auto"/>
      <w:ind w:firstLine="709"/>
    </w:pPr>
    <w:rPr>
      <w:rFonts w:ascii="Calibri" w:eastAsia="Calibri" w:hAnsi="Calibri" w:cs="Times New Roman"/>
      <w:lang w:eastAsia="en-US" w:bidi="en-US"/>
    </w:rPr>
  </w:style>
  <w:style w:type="character" w:customStyle="1" w:styleId="21">
    <w:name w:val="АПР_Абзац2 Знак"/>
    <w:link w:val="20"/>
    <w:rsid w:val="007F176F"/>
    <w:rPr>
      <w:rFonts w:ascii="Calibri" w:eastAsia="Calibri" w:hAnsi="Calibri" w:cs="Times New Roman"/>
      <w:lang w:eastAsia="en-US" w:bidi="en-US"/>
    </w:rPr>
  </w:style>
  <w:style w:type="paragraph" w:customStyle="1" w:styleId="Standard">
    <w:name w:val="Standard"/>
    <w:rsid w:val="007F176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tahogodi2017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ahogodi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13790-9C56-463F-83C3-814AC9E9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bariyat</cp:lastModifiedBy>
  <cp:revision>2</cp:revision>
  <cp:lastPrinted>2024-01-11T07:10:00Z</cp:lastPrinted>
  <dcterms:created xsi:type="dcterms:W3CDTF">2024-01-19T07:56:00Z</dcterms:created>
  <dcterms:modified xsi:type="dcterms:W3CDTF">2024-01-19T07:56:00Z</dcterms:modified>
</cp:coreProperties>
</file>