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18" w:rsidRDefault="00EF5C18" w:rsidP="00EF5C18">
      <w:pPr>
        <w:widowControl w:val="0"/>
        <w:spacing w:line="240" w:lineRule="auto"/>
        <w:ind w:left="68" w:right="-37" w:firstLine="708"/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</w:pPr>
    </w:p>
    <w:p w:rsidR="00EF5C18" w:rsidRPr="00EF5C18" w:rsidRDefault="00EF5C18" w:rsidP="00EF5C18">
      <w:pPr>
        <w:shd w:val="clear" w:color="auto" w:fill="FFFFFF"/>
        <w:spacing w:before="15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r w:rsidRPr="00EF5C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Письмо №</w:t>
      </w:r>
      <w:r w:rsidRPr="00EF5C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61</w:t>
      </w:r>
      <w:r w:rsidRPr="00EF5C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от 22 января 2024 года</w:t>
      </w:r>
    </w:p>
    <w:bookmarkEnd w:id="0"/>
    <w:p w:rsidR="00EF5C18" w:rsidRPr="00EF5C18" w:rsidRDefault="00EF5C18" w:rsidP="00EF5C18">
      <w:pPr>
        <w:shd w:val="clear" w:color="auto" w:fill="FFFFFF"/>
        <w:spacing w:before="15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  <w:r w:rsidRPr="00EF5C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О 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sz w:val="28"/>
          <w:szCs w:val="28"/>
        </w:rPr>
        <w:t>науч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w w:val="99"/>
          <w:sz w:val="28"/>
          <w:szCs w:val="28"/>
        </w:rPr>
        <w:t>н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sz w:val="28"/>
          <w:szCs w:val="28"/>
        </w:rPr>
        <w:t>о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w w:val="99"/>
          <w:sz w:val="28"/>
          <w:szCs w:val="28"/>
        </w:rPr>
        <w:t>-п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sz w:val="28"/>
          <w:szCs w:val="28"/>
        </w:rPr>
        <w:t>ракт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w w:val="99"/>
          <w:sz w:val="28"/>
          <w:szCs w:val="28"/>
        </w:rPr>
        <w:t>и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sz w:val="28"/>
          <w:szCs w:val="28"/>
        </w:rPr>
        <w:t>ческо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w w:val="99"/>
          <w:sz w:val="28"/>
          <w:szCs w:val="28"/>
        </w:rPr>
        <w:t>й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spacing w:val="183"/>
          <w:sz w:val="28"/>
          <w:szCs w:val="28"/>
        </w:rPr>
        <w:t xml:space="preserve"> 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sz w:val="28"/>
          <w:szCs w:val="28"/>
        </w:rPr>
        <w:t>ко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w w:val="99"/>
          <w:sz w:val="28"/>
          <w:szCs w:val="28"/>
        </w:rPr>
        <w:t>н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sz w:val="28"/>
          <w:szCs w:val="28"/>
        </w:rPr>
        <w:t>фере</w:t>
      </w:r>
      <w:r w:rsidRPr="00EF5C18">
        <w:rPr>
          <w:rFonts w:ascii="IHQKQ+TimesNewRomanPSMT" w:eastAsia="IHQKQ+TimesNewRomanPSMT" w:hAnsi="IHQKQ+TimesNewRomanPSMT" w:cs="IHQKQ+TimesNewRomanPSMT"/>
          <w:b/>
          <w:color w:val="000000"/>
          <w:w w:val="99"/>
          <w:sz w:val="28"/>
          <w:szCs w:val="28"/>
        </w:rPr>
        <w:t>нции</w:t>
      </w:r>
      <w:r w:rsidRPr="00EF5C18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 xml:space="preserve"> </w:t>
      </w:r>
    </w:p>
    <w:p w:rsidR="00EF5C18" w:rsidRPr="00EF5C18" w:rsidRDefault="00EF5C18" w:rsidP="00EF5C18">
      <w:pPr>
        <w:shd w:val="clear" w:color="auto" w:fill="FFFFFF"/>
        <w:spacing w:before="15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  <w:r w:rsidRPr="00EF5C18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 xml:space="preserve">                                                                         </w:t>
      </w:r>
      <w:r w:rsidRPr="00EF5C18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Руководителям ОО</w:t>
      </w:r>
    </w:p>
    <w:p w:rsidR="00EF5C18" w:rsidRPr="00EF5C18" w:rsidRDefault="00EF5C18" w:rsidP="00EF5C18">
      <w:pPr>
        <w:shd w:val="clear" w:color="auto" w:fill="FFFFFF"/>
        <w:spacing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  <w:r w:rsidRPr="00EF5C18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 xml:space="preserve"> </w:t>
      </w:r>
    </w:p>
    <w:p w:rsidR="00EF5C18" w:rsidRDefault="00EF5C18" w:rsidP="00EF5C18">
      <w:pPr>
        <w:widowControl w:val="0"/>
        <w:spacing w:line="240" w:lineRule="auto"/>
        <w:ind w:left="68" w:right="-37" w:firstLine="708"/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</w:pPr>
    </w:p>
    <w:p w:rsidR="00EF5C18" w:rsidRDefault="00EF5C18" w:rsidP="00EF5C18">
      <w:pPr>
        <w:widowControl w:val="0"/>
        <w:spacing w:line="240" w:lineRule="auto"/>
        <w:ind w:left="68" w:right="-37" w:firstLine="708"/>
        <w:rPr>
          <w:color w:val="000000"/>
          <w:sz w:val="28"/>
          <w:szCs w:val="28"/>
        </w:rPr>
      </w:pPr>
      <w:proofErr w:type="gramStart"/>
      <w:r w:rsidRPr="00A14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МКУ «Управление образования» Сергокалинского района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сообщает о том, что </w:t>
      </w:r>
      <w: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М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инис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т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ерс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т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во</w:t>
      </w:r>
      <w:r>
        <w:rPr>
          <w:rFonts w:ascii="IHQKQ+TimesNewRomanPSMT" w:eastAsia="IHQKQ+TimesNewRomanPSMT" w:hAnsi="IHQKQ+TimesNewRomanPSMT" w:cs="IHQKQ+TimesNewRomanPSMT"/>
          <w:color w:val="000000"/>
          <w:spacing w:val="57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обра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з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в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я</w:t>
      </w:r>
      <w:r>
        <w:rPr>
          <w:rFonts w:ascii="IHQKQ+TimesNewRomanPSMT" w:eastAsia="IHQKQ+TimesNewRomanPSMT" w:hAnsi="IHQKQ+TimesNewRomanPSMT" w:cs="IHQKQ+TimesNewRomanPSMT"/>
          <w:color w:val="000000"/>
          <w:spacing w:val="5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pacing w:val="5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аук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pacing w:val="5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Р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ес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п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уб</w:t>
      </w:r>
      <w:r>
        <w:rPr>
          <w:rFonts w:ascii="IHQKQ+TimesNewRomanPSMT" w:eastAsia="IHQKQ+TimesNewRomanPSMT" w:hAnsi="IHQKQ+TimesNewRomanPSMT" w:cs="IHQKQ+TimesNewRomanPSMT"/>
          <w:color w:val="000000"/>
          <w:spacing w:val="1"/>
          <w:w w:val="99"/>
          <w:sz w:val="28"/>
          <w:szCs w:val="28"/>
        </w:rPr>
        <w:t>ли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к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pacing w:val="5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Да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еста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</w:t>
      </w:r>
      <w:r>
        <w:rPr>
          <w:rFonts w:ascii="IHQKQ+TimesNewRomanPSMT" w:eastAsia="IHQKQ+TimesNewRomanPSMT" w:hAnsi="IHQKQ+TimesNewRomanPSMT" w:cs="IHQKQ+TimesNewRomanPSMT"/>
          <w:color w:val="000000"/>
          <w:spacing w:val="5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совмес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тн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</w:t>
      </w:r>
      <w:r>
        <w:rPr>
          <w:rFonts w:ascii="IHQKQ+TimesNewRomanPSMT" w:eastAsia="IHQKQ+TimesNewRomanPSMT" w:hAnsi="IHQKQ+TimesNewRomanPSMT" w:cs="IHQKQ+TimesNewRomanPSMT"/>
          <w:color w:val="000000"/>
          <w:spacing w:val="5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с ГБУ</w:t>
      </w:r>
      <w:r>
        <w:rPr>
          <w:rFonts w:ascii="IHQKQ+TimesNewRomanPSMT" w:eastAsia="IHQKQ+TimesNewRomanPSMT" w:hAnsi="IHQKQ+TimesNewRomanPSMT" w:cs="IHQKQ+TimesNewRomanPSMT"/>
          <w:color w:val="000000"/>
          <w:spacing w:val="6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Р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Д</w:t>
      </w:r>
      <w:r>
        <w:rPr>
          <w:rFonts w:ascii="IHQKQ+TimesNewRomanPSMT" w:eastAsia="IHQKQ+TimesNewRomanPSMT" w:hAnsi="IHQKQ+TimesNewRomanPSMT" w:cs="IHQKQ+TimesNewRomanPSMT"/>
          <w:color w:val="000000"/>
          <w:spacing w:val="6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«Дагес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т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анский</w:t>
      </w:r>
      <w:r>
        <w:rPr>
          <w:rFonts w:ascii="IHQKQ+TimesNewRomanPSMT" w:eastAsia="IHQKQ+TimesNewRomanPSMT" w:hAnsi="IHQKQ+TimesNewRomanPSMT" w:cs="IHQKQ+TimesNewRomanPSMT"/>
          <w:color w:val="000000"/>
          <w:spacing w:val="6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на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у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ч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-и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сс</w:t>
      </w:r>
      <w:r>
        <w:rPr>
          <w:rFonts w:ascii="IHQKQ+TimesNewRomanPSMT" w:eastAsia="IHQKQ+TimesNewRomanPSMT" w:hAnsi="IHQKQ+TimesNewRomanPSMT" w:cs="IHQKQ+TimesNewRomanPSMT"/>
          <w:color w:val="000000"/>
          <w:spacing w:val="1"/>
          <w:w w:val="99"/>
          <w:sz w:val="28"/>
          <w:szCs w:val="28"/>
        </w:rPr>
        <w:t>л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едовате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л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ьск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ий</w:t>
      </w:r>
      <w:r>
        <w:rPr>
          <w:rFonts w:ascii="IHQKQ+TimesNewRomanPSMT" w:eastAsia="IHQKQ+TimesNewRomanPSMT" w:hAnsi="IHQKQ+TimesNewRomanPSMT" w:cs="IHQKQ+TimesNewRomanPSMT"/>
          <w:color w:val="000000"/>
          <w:spacing w:val="6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ст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тут</w:t>
      </w:r>
      <w:r>
        <w:rPr>
          <w:rFonts w:ascii="IHQKQ+TimesNewRomanPSMT" w:eastAsia="IHQKQ+TimesNewRomanPSMT" w:hAnsi="IHQKQ+TimesNewRomanPSMT" w:cs="IHQKQ+TimesNewRomanPSMT"/>
          <w:color w:val="000000"/>
          <w:spacing w:val="67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п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еда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к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pacing w:val="6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м. А.А.</w:t>
      </w:r>
      <w:r>
        <w:rPr>
          <w:rFonts w:ascii="IHQKQ+TimesNewRomanPSMT" w:eastAsia="IHQKQ+TimesNewRomanPSMT" w:hAnsi="IHQKQ+TimesNewRomanPSMT" w:cs="IHQKQ+TimesNewRomanPSMT"/>
          <w:color w:val="000000"/>
          <w:spacing w:val="12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Тахо-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оди»</w:t>
      </w:r>
      <w:r>
        <w:rPr>
          <w:rFonts w:ascii="IHQKQ+TimesNewRomanPSMT" w:eastAsia="IHQKQ+TimesNewRomanPSMT" w:hAnsi="IHQKQ+TimesNewRomanPSMT" w:cs="IHQKQ+TimesNewRomanPSMT"/>
          <w:color w:val="000000"/>
          <w:spacing w:val="1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(да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л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ее</w:t>
      </w:r>
      <w:r>
        <w:rPr>
          <w:rFonts w:ascii="IHQKQ+TimesNewRomanPSMT" w:eastAsia="IHQKQ+TimesNewRomanPSMT" w:hAnsi="IHQKQ+TimesNewRomanPSMT" w:cs="IHQKQ+TimesNewRomanPSMT"/>
          <w:color w:val="000000"/>
          <w:spacing w:val="1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–</w:t>
      </w:r>
      <w:r>
        <w:rPr>
          <w:rFonts w:ascii="IHQKQ+TimesNewRomanPSMT" w:eastAsia="IHQKQ+TimesNewRomanPSMT" w:hAnsi="IHQKQ+TimesNewRomanPSMT" w:cs="IHQKQ+TimesNewRomanPSMT"/>
          <w:color w:val="000000"/>
          <w:spacing w:val="1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ДНИИ</w:t>
      </w:r>
      <w:r>
        <w:rPr>
          <w:rFonts w:ascii="IHQKQ+TimesNewRomanPSMT" w:eastAsia="IHQKQ+TimesNewRomanPSMT" w:hAnsi="IHQKQ+TimesNewRomanPSMT" w:cs="IHQKQ+TimesNewRomanPSMT"/>
          <w:color w:val="000000"/>
          <w:spacing w:val="1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п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еда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к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и)</w:t>
      </w:r>
      <w:r>
        <w:rPr>
          <w:rFonts w:ascii="IHQKQ+TimesNewRomanPSMT" w:eastAsia="IHQKQ+TimesNewRomanPSMT" w:hAnsi="IHQKQ+TimesNewRomanPSMT" w:cs="IHQKQ+TimesNewRomanPSMT"/>
          <w:color w:val="000000"/>
          <w:spacing w:val="1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п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р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игл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ш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ает</w:t>
      </w:r>
      <w:r>
        <w:rPr>
          <w:rFonts w:ascii="IHQKQ+TimesNewRomanPSMT" w:eastAsia="IHQKQ+TimesNewRomanPSMT" w:hAnsi="IHQKQ+TimesNewRomanPSMT" w:cs="IHQKQ+TimesNewRomanPSMT"/>
          <w:color w:val="000000"/>
          <w:spacing w:val="1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вас</w:t>
      </w:r>
      <w:r>
        <w:rPr>
          <w:rFonts w:ascii="IHQKQ+TimesNewRomanPSMT" w:eastAsia="IHQKQ+TimesNewRomanPSMT" w:hAnsi="IHQKQ+TimesNewRomanPSMT" w:cs="IHQKQ+TimesNewRomanPSMT"/>
          <w:color w:val="000000"/>
          <w:spacing w:val="1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п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р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ять</w:t>
      </w:r>
      <w:r>
        <w:rPr>
          <w:rFonts w:ascii="IHQKQ+TimesNewRomanPSMT" w:eastAsia="IHQKQ+TimesNewRomanPSMT" w:hAnsi="IHQKQ+TimesNewRomanPSMT" w:cs="IHQKQ+TimesNewRomanPSMT"/>
          <w:color w:val="000000"/>
          <w:spacing w:val="1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учас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ти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 в</w:t>
      </w:r>
      <w:r>
        <w:rPr>
          <w:rFonts w:ascii="IHQKQ+TimesNewRomanPSMT" w:eastAsia="IHQKQ+TimesNewRomanPSMT" w:hAnsi="IHQKQ+TimesNewRomanPSMT" w:cs="IHQKQ+TimesNewRomanPSMT"/>
          <w:color w:val="000000"/>
          <w:spacing w:val="182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Р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еспубликанской</w:t>
      </w:r>
      <w:r>
        <w:rPr>
          <w:rFonts w:ascii="IHQKQ+TimesNewRomanPSMT" w:eastAsia="IHQKQ+TimesNewRomanPSMT" w:hAnsi="IHQKQ+TimesNewRomanPSMT" w:cs="IHQKQ+TimesNewRomanPSMT"/>
          <w:color w:val="000000"/>
          <w:spacing w:val="18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науч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-п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ракт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ческо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й</w:t>
      </w:r>
      <w:r>
        <w:rPr>
          <w:rFonts w:ascii="IHQKQ+TimesNewRomanPSMT" w:eastAsia="IHQKQ+TimesNewRomanPSMT" w:hAnsi="IHQKQ+TimesNewRomanPSMT" w:cs="IHQKQ+TimesNewRomanPSMT"/>
          <w:color w:val="000000"/>
          <w:spacing w:val="18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ко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фере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нции</w:t>
      </w:r>
      <w:r>
        <w:rPr>
          <w:rFonts w:ascii="IHQKQ+TimesNewRomanPSMT" w:eastAsia="IHQKQ+TimesNewRomanPSMT" w:hAnsi="IHQKQ+TimesNewRomanPSMT" w:cs="IHQKQ+TimesNewRomanPSMT"/>
          <w:color w:val="000000"/>
          <w:spacing w:val="183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«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Э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т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окул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ьт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ур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ое обра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з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ование:</w:t>
      </w:r>
      <w:r>
        <w:rPr>
          <w:rFonts w:ascii="IHQKQ+TimesNewRomanPSMT" w:eastAsia="IHQKQ+TimesNewRomanPSMT" w:hAnsi="IHQKQ+TimesNewRomanPSMT" w:cs="IHQKQ+TimesNewRomanPSMT"/>
          <w:color w:val="000000"/>
          <w:spacing w:val="61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ис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т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ория,</w:t>
      </w:r>
      <w:r>
        <w:rPr>
          <w:rFonts w:ascii="IHQKQ+TimesNewRomanPSMT" w:eastAsia="IHQKQ+TimesNewRomanPSMT" w:hAnsi="IHQKQ+TimesNewRomanPSMT" w:cs="IHQKQ+TimesNewRomanPSMT"/>
          <w:color w:val="000000"/>
          <w:spacing w:val="61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совреме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ость,</w:t>
      </w:r>
      <w:r>
        <w:rPr>
          <w:rFonts w:ascii="IHQKQ+TimesNewRomanPSMT" w:eastAsia="IHQKQ+TimesNewRomanPSMT" w:hAnsi="IHQKQ+TimesNewRomanPSMT" w:cs="IHQKQ+TimesNewRomanPSMT"/>
          <w:color w:val="000000"/>
          <w:spacing w:val="61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п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ерс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п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ект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pacing w:val="1"/>
          <w:sz w:val="28"/>
          <w:szCs w:val="28"/>
        </w:rPr>
        <w:t>вы</w:t>
      </w:r>
      <w:r>
        <w:rPr>
          <w:rFonts w:ascii="IHQKQ+TimesNewRomanPSMT" w:eastAsia="IHQKQ+TimesNewRomanPSMT" w:hAnsi="IHQKQ+TimesNewRomanPSMT" w:cs="IHQKQ+TimesNewRomanPSMT"/>
          <w:color w:val="000000"/>
          <w:spacing w:val="61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ра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з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в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т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я»,</w:t>
      </w:r>
      <w:r>
        <w:rPr>
          <w:rFonts w:ascii="IHQKQ+TimesNewRomanPSMT" w:eastAsia="IHQKQ+TimesNewRomanPSMT" w:hAnsi="IHQKQ+TimesNewRomanPSMT" w:cs="IHQKQ+TimesNewRomanPSMT"/>
          <w:color w:val="000000"/>
          <w:spacing w:val="61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п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освяще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й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М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ежду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ародному</w:t>
      </w:r>
      <w:r>
        <w:rPr>
          <w:rFonts w:ascii="IHQKQ+TimesNewRomanPSMT" w:eastAsia="IHQKQ+TimesNewRomanPSMT" w:hAnsi="IHQKQ+TimesNewRomanPSMT" w:cs="IHQKQ+TimesNewRomanPSMT"/>
          <w:color w:val="000000"/>
          <w:spacing w:val="5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дн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ю</w:t>
      </w:r>
      <w:r>
        <w:rPr>
          <w:rFonts w:ascii="IHQKQ+TimesNewRomanPSMT" w:eastAsia="IHQKQ+TimesNewRomanPSMT" w:hAnsi="IHQKQ+TimesNewRomanPSMT" w:cs="IHQKQ+TimesNewRomanPSMT"/>
          <w:color w:val="000000"/>
          <w:spacing w:val="5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родно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</w:t>
      </w:r>
      <w:r>
        <w:rPr>
          <w:rFonts w:ascii="IHQKQ+TimesNewRomanPSMT" w:eastAsia="IHQKQ+TimesNewRomanPSMT" w:hAnsi="IHQKQ+TimesNewRomanPSMT" w:cs="IHQKQ+TimesNewRomanPSMT"/>
          <w:color w:val="000000"/>
          <w:spacing w:val="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я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з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ыка,</w:t>
      </w:r>
      <w:r>
        <w:rPr>
          <w:rFonts w:ascii="IHQKQ+TimesNewRomanPSMT" w:eastAsia="IHQKQ+TimesNewRomanPSMT" w:hAnsi="IHQKQ+TimesNewRomanPSMT" w:cs="IHQKQ+TimesNewRomanPSMT"/>
          <w:color w:val="000000"/>
          <w:spacing w:val="5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которая</w:t>
      </w:r>
      <w:r>
        <w:rPr>
          <w:rFonts w:ascii="IHQKQ+TimesNewRomanPSMT" w:eastAsia="IHQKQ+TimesNewRomanPSMT" w:hAnsi="IHQKQ+TimesNewRomanPSMT" w:cs="IHQKQ+TimesNewRomanPSMT"/>
          <w:color w:val="000000"/>
          <w:spacing w:val="5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состо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тся</w:t>
      </w:r>
      <w:r>
        <w:rPr>
          <w:rFonts w:ascii="IHQKQ+TimesNewRomanPSMT" w:eastAsia="IHQKQ+TimesNewRomanPSMT" w:hAnsi="IHQKQ+TimesNewRomanPSMT" w:cs="IHQKQ+TimesNewRomanPSMT"/>
          <w:color w:val="000000"/>
          <w:spacing w:val="5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19</w:t>
      </w:r>
      <w:r>
        <w:rPr>
          <w:rFonts w:ascii="IHQKQ+TimesNewRomanPSMT" w:eastAsia="IHQKQ+TimesNewRomanPSMT" w:hAnsi="IHQKQ+TimesNewRomanPSMT" w:cs="IHQKQ+TimesNewRomanPSMT"/>
          <w:color w:val="000000"/>
          <w:spacing w:val="5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февра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л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я</w:t>
      </w:r>
      <w:r>
        <w:rPr>
          <w:rFonts w:ascii="IHQKQ+TimesNewRomanPSMT" w:eastAsia="IHQKQ+TimesNewRomanPSMT" w:hAnsi="IHQKQ+TimesNewRomanPSMT" w:cs="IHQKQ+TimesNewRomanPSMT"/>
          <w:color w:val="000000"/>
          <w:spacing w:val="6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2024</w:t>
      </w:r>
      <w:r>
        <w:rPr>
          <w:rFonts w:ascii="IHQKQ+TimesNewRomanPSMT" w:eastAsia="IHQKQ+TimesNewRomanPSMT" w:hAnsi="IHQKQ+TimesNewRomanPSMT" w:cs="IHQKQ+TimesNewRomanPSMT"/>
          <w:color w:val="000000"/>
          <w:spacing w:val="5"/>
          <w:sz w:val="28"/>
          <w:szCs w:val="28"/>
        </w:rPr>
        <w:t xml:space="preserve">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ода в Ко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ференц-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з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л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 ДНИИ педа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ги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к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.</w:t>
      </w:r>
      <w:proofErr w:type="gramEnd"/>
    </w:p>
    <w:p w:rsidR="00EF5C18" w:rsidRDefault="00EF5C18" w:rsidP="00EF5C18">
      <w:pPr>
        <w:spacing w:after="82" w:line="240" w:lineRule="exact"/>
        <w:rPr>
          <w:sz w:val="24"/>
          <w:szCs w:val="24"/>
        </w:rPr>
      </w:pPr>
    </w:p>
    <w:p w:rsidR="00EF5C18" w:rsidRDefault="00EF5C18" w:rsidP="00EF5C18">
      <w:pPr>
        <w:widowControl w:val="0"/>
        <w:spacing w:line="240" w:lineRule="auto"/>
        <w:ind w:left="776" w:right="-20"/>
        <w:rPr>
          <w:color w:val="000000"/>
          <w:sz w:val="28"/>
          <w:szCs w:val="28"/>
        </w:rPr>
      </w:pP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При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л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 xml:space="preserve">ожение: на 5 л. в 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эл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ектро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нн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ом в</w:t>
      </w:r>
      <w:r>
        <w:rPr>
          <w:rFonts w:ascii="IHQKQ+TimesNewRomanPSMT" w:eastAsia="IHQKQ+TimesNewRomanPSMT" w:hAnsi="IHQKQ+TimesNewRomanPSMT" w:cs="IHQKQ+TimesNewRomanPSMT"/>
          <w:color w:val="000000"/>
          <w:w w:val="99"/>
          <w:sz w:val="28"/>
          <w:szCs w:val="28"/>
        </w:rPr>
        <w:t>и</w:t>
      </w:r>
      <w:r>
        <w:rPr>
          <w:rFonts w:ascii="IHQKQ+TimesNewRomanPSMT" w:eastAsia="IHQKQ+TimesNewRomanPSMT" w:hAnsi="IHQKQ+TimesNewRomanPSMT" w:cs="IHQKQ+TimesNewRomanPSMT"/>
          <w:color w:val="000000"/>
          <w:sz w:val="28"/>
          <w:szCs w:val="28"/>
        </w:rPr>
        <w:t>де.</w:t>
      </w:r>
    </w:p>
    <w:p w:rsidR="00EF5C18" w:rsidRPr="00EF5C18" w:rsidRDefault="00EF5C18" w:rsidP="00EF5C18"/>
    <w:p w:rsidR="00EF5C18" w:rsidRPr="00EF5C18" w:rsidRDefault="00EF5C18" w:rsidP="00EF5C1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F5C1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Начальник  МКУ  «Управление образования»                                          </w:t>
      </w:r>
      <w:proofErr w:type="spellStart"/>
      <w:r w:rsidRPr="00EF5C18">
        <w:rPr>
          <w:rFonts w:ascii="Times New Roman" w:hAnsi="Times New Roman" w:cs="Times New Roman"/>
          <w:b/>
          <w:sz w:val="24"/>
          <w:szCs w:val="24"/>
          <w:lang w:eastAsia="en-US"/>
        </w:rPr>
        <w:t>Х.Исаева</w:t>
      </w:r>
      <w:proofErr w:type="spellEnd"/>
      <w:r w:rsidRPr="00EF5C1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</w:t>
      </w:r>
    </w:p>
    <w:p w:rsidR="00EF5C18" w:rsidRPr="00EF5C18" w:rsidRDefault="00EF5C18" w:rsidP="00EF5C1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F5C1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                           </w:t>
      </w:r>
    </w:p>
    <w:p w:rsidR="00EF5C18" w:rsidRPr="00EF5C18" w:rsidRDefault="00EF5C18" w:rsidP="00EF5C1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F5C1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         Исп.: Баркаева С.О.</w:t>
      </w:r>
    </w:p>
    <w:p w:rsidR="00EF5C18" w:rsidRPr="00EF5C18" w:rsidRDefault="00EF5C18" w:rsidP="00EF5C18">
      <w:pPr>
        <w:spacing w:after="20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F5C1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Тел.: 89674043626</w:t>
      </w:r>
    </w:p>
    <w:p w:rsidR="00A72B47" w:rsidRPr="00EF5C18" w:rsidRDefault="00A72B47" w:rsidP="00EF5C18">
      <w:pPr>
        <w:ind w:firstLine="708"/>
      </w:pPr>
    </w:p>
    <w:sectPr w:rsidR="00A72B47" w:rsidRPr="00EF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HQKQ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18"/>
    <w:rsid w:val="00A72B47"/>
    <w:rsid w:val="00E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18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18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uo22222</dc:creator>
  <cp:lastModifiedBy>uo22222</cp:lastModifiedBy>
  <cp:revision>1</cp:revision>
  <dcterms:created xsi:type="dcterms:W3CDTF">2024-01-22T13:15:00Z</dcterms:created>
  <dcterms:modified xsi:type="dcterms:W3CDTF">2024-01-22T13:20:00Z</dcterms:modified>
</cp:coreProperties>
</file>